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BB2" w:rsidRPr="002C6BB2" w:rsidRDefault="002C6BB2" w:rsidP="002C6BB2">
      <w:pPr>
        <w:spacing w:after="63"/>
        <w:ind w:left="10" w:right="-13" w:hanging="10"/>
        <w:jc w:val="right"/>
        <w:rPr>
          <w:rFonts w:ascii="Times New Roman" w:eastAsia="Calibri" w:hAnsi="Times New Roman" w:cs="Times New Roman"/>
          <w:color w:val="000000"/>
          <w:lang w:eastAsia="ru-RU"/>
        </w:rPr>
      </w:pPr>
      <w:r w:rsidRPr="002C6BB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Утвержден: </w:t>
      </w:r>
    </w:p>
    <w:p w:rsidR="002C6BB2" w:rsidRPr="002C6BB2" w:rsidRDefault="002C6BB2" w:rsidP="002C6BB2">
      <w:pPr>
        <w:spacing w:after="63"/>
        <w:ind w:left="10" w:right="-13" w:hanging="10"/>
        <w:jc w:val="right"/>
        <w:rPr>
          <w:rFonts w:ascii="Times New Roman" w:eastAsia="Calibri" w:hAnsi="Times New Roman" w:cs="Times New Roman"/>
          <w:color w:val="000000"/>
          <w:lang w:eastAsia="ru-RU"/>
        </w:rPr>
      </w:pPr>
      <w:r w:rsidRPr="002C6BB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На собрании ППО </w:t>
      </w:r>
    </w:p>
    <w:p w:rsidR="002C6BB2" w:rsidRPr="002C6BB2" w:rsidRDefault="002C6BB2" w:rsidP="002C6BB2">
      <w:pPr>
        <w:spacing w:after="21"/>
        <w:ind w:left="10" w:right="-13" w:hanging="10"/>
        <w:jc w:val="right"/>
        <w:rPr>
          <w:rFonts w:ascii="Times New Roman" w:eastAsia="Calibri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«25</w:t>
      </w:r>
      <w:r w:rsidRPr="002C6BB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февраля</w:t>
      </w:r>
      <w:r w:rsidRPr="002C6BB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2025г. Протокол № 2 </w:t>
      </w:r>
    </w:p>
    <w:p w:rsidR="002C6BB2" w:rsidRPr="002C6BB2" w:rsidRDefault="002C6BB2" w:rsidP="002C6BB2">
      <w:pPr>
        <w:spacing w:after="114"/>
        <w:ind w:left="61"/>
        <w:jc w:val="center"/>
        <w:rPr>
          <w:rFonts w:ascii="Times New Roman" w:eastAsia="Calibri" w:hAnsi="Times New Roman" w:cs="Times New Roman"/>
          <w:color w:val="000000"/>
          <w:lang w:eastAsia="ru-RU"/>
        </w:rPr>
      </w:pPr>
      <w:r w:rsidRPr="002C6BB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2C6BB2" w:rsidRPr="002C6BB2" w:rsidRDefault="002C6BB2" w:rsidP="002C6BB2">
      <w:pPr>
        <w:spacing w:after="42"/>
        <w:ind w:left="10" w:right="2" w:hanging="10"/>
        <w:jc w:val="center"/>
        <w:rPr>
          <w:rFonts w:ascii="Times New Roman" w:eastAsia="Calibri" w:hAnsi="Times New Roman" w:cs="Times New Roman"/>
          <w:color w:val="000000"/>
          <w:lang w:eastAsia="ru-RU"/>
        </w:rPr>
      </w:pPr>
      <w:r w:rsidRPr="002C6BB2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План работы Первичной Профсоюзной организации </w:t>
      </w:r>
    </w:p>
    <w:p w:rsidR="002C6BB2" w:rsidRPr="002C6BB2" w:rsidRDefault="002C6BB2" w:rsidP="002C6BB2">
      <w:pPr>
        <w:spacing w:after="14"/>
        <w:ind w:left="10" w:right="3" w:hanging="10"/>
        <w:jc w:val="center"/>
        <w:rPr>
          <w:rFonts w:ascii="Times New Roman" w:eastAsia="Calibri" w:hAnsi="Times New Roman" w:cs="Times New Roman"/>
          <w:color w:val="000000"/>
          <w:lang w:eastAsia="ru-RU"/>
        </w:rPr>
      </w:pPr>
      <w:r w:rsidRPr="0018108C">
        <w:rPr>
          <w:rFonts w:ascii="Times New Roman" w:eastAsia="Times New Roman" w:hAnsi="Times New Roman" w:cs="Times New Roman"/>
          <w:b/>
          <w:sz w:val="28"/>
          <w:lang w:eastAsia="ru-RU"/>
        </w:rPr>
        <w:t>ГБОУ «</w:t>
      </w:r>
      <w:proofErr w:type="spellStart"/>
      <w:r w:rsidRPr="0018108C">
        <w:rPr>
          <w:rFonts w:ascii="Times New Roman" w:eastAsia="Times New Roman" w:hAnsi="Times New Roman" w:cs="Times New Roman"/>
          <w:b/>
          <w:sz w:val="28"/>
          <w:lang w:eastAsia="ru-RU"/>
        </w:rPr>
        <w:t>Азнакаевская</w:t>
      </w:r>
      <w:proofErr w:type="spellEnd"/>
      <w:r w:rsidRPr="0018108C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школа для детей с ОВЗ </w:t>
      </w:r>
      <w:r w:rsidRPr="002C6BB2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на 2025 год</w:t>
      </w:r>
      <w:r w:rsidRPr="002C6BB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2C6BB2" w:rsidRPr="002C6BB2" w:rsidRDefault="002C6BB2" w:rsidP="002C6BB2">
      <w:pPr>
        <w:spacing w:after="0"/>
        <w:rPr>
          <w:rFonts w:ascii="Times New Roman" w:eastAsia="Calibri" w:hAnsi="Times New Roman" w:cs="Times New Roman"/>
          <w:color w:val="000000"/>
          <w:lang w:eastAsia="ru-RU"/>
        </w:rPr>
      </w:pPr>
      <w:r w:rsidRPr="002C6BB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2C6BB2" w:rsidRPr="002C6BB2" w:rsidTr="00553AF8">
        <w:trPr>
          <w:trHeight w:val="646"/>
        </w:trPr>
        <w:tc>
          <w:tcPr>
            <w:tcW w:w="701" w:type="dxa"/>
          </w:tcPr>
          <w:p w:rsidR="002C6BB2" w:rsidRPr="002C6BB2" w:rsidRDefault="002C6BB2" w:rsidP="002C6BB2">
            <w:pPr>
              <w:spacing w:after="57"/>
              <w:ind w:left="108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2C6BB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</w:t>
            </w:r>
          </w:p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b/>
                <w:color w:val="000000"/>
              </w:rPr>
            </w:pPr>
            <w:proofErr w:type="gramStart"/>
            <w:r w:rsidRPr="002C6BB2">
              <w:rPr>
                <w:rFonts w:ascii="Times New Roman" w:hAnsi="Times New Roman" w:cs="Times New Roman"/>
                <w:b/>
                <w:color w:val="000000"/>
                <w:sz w:val="24"/>
              </w:rPr>
              <w:t>п</w:t>
            </w:r>
            <w:proofErr w:type="gramEnd"/>
            <w:r w:rsidRPr="002C6BB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/п </w:t>
            </w:r>
          </w:p>
        </w:tc>
        <w:tc>
          <w:tcPr>
            <w:tcW w:w="8715" w:type="dxa"/>
          </w:tcPr>
          <w:p w:rsidR="002C6BB2" w:rsidRPr="002C6BB2" w:rsidRDefault="002C6BB2" w:rsidP="002C6BB2">
            <w:pPr>
              <w:ind w:right="779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2C6BB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6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2C6BB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66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2C6BB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Ответственный </w:t>
            </w:r>
          </w:p>
        </w:tc>
      </w:tr>
      <w:tr w:rsidR="002C6BB2" w:rsidRPr="002C6BB2" w:rsidTr="00553AF8">
        <w:trPr>
          <w:trHeight w:val="380"/>
        </w:trPr>
        <w:tc>
          <w:tcPr>
            <w:tcW w:w="14778" w:type="dxa"/>
            <w:gridSpan w:val="4"/>
          </w:tcPr>
          <w:p w:rsidR="002C6BB2" w:rsidRPr="002C6BB2" w:rsidRDefault="002C6BB2" w:rsidP="002C6BB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b/>
                <w:i/>
                <w:color w:val="000000"/>
                <w:sz w:val="28"/>
              </w:rPr>
              <w:t>Профсоюзные собрания</w:t>
            </w:r>
          </w:p>
        </w:tc>
      </w:tr>
      <w:tr w:rsidR="002C6BB2" w:rsidRPr="002C6BB2" w:rsidTr="00553AF8">
        <w:trPr>
          <w:trHeight w:val="303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C6BB2" w:rsidRPr="002C6BB2" w:rsidTr="00553AF8">
        <w:trPr>
          <w:trHeight w:val="597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6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spacing w:line="312" w:lineRule="auto"/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профком. </w:t>
            </w:r>
          </w:p>
        </w:tc>
      </w:tr>
      <w:tr w:rsidR="002C6BB2" w:rsidRPr="002C6BB2" w:rsidTr="00553AF8">
        <w:trPr>
          <w:trHeight w:val="643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after="6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Проведение отчетного собрания.</w:t>
            </w:r>
          </w:p>
          <w:p w:rsidR="002C6BB2" w:rsidRPr="002C6BB2" w:rsidRDefault="002C6BB2" w:rsidP="002C6BB2">
            <w:pPr>
              <w:spacing w:after="6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spacing w:after="59"/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C6BB2" w:rsidRPr="002C6BB2" w:rsidRDefault="002C6BB2" w:rsidP="002C6BB2">
            <w:pPr>
              <w:ind w:left="45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Февраль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6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Администрация, председатель ППО</w:t>
            </w:r>
          </w:p>
        </w:tc>
      </w:tr>
      <w:tr w:rsidR="002C6BB2" w:rsidRPr="002C6BB2" w:rsidTr="00553AF8">
        <w:trPr>
          <w:trHeight w:val="1280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right="65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4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Апрель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Уполномоченный по ОТ, Комиссия по охране </w:t>
            </w:r>
            <w:proofErr w:type="gramStart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труда,  председатель</w:t>
            </w:r>
            <w:proofErr w:type="gramEnd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ППО. </w:t>
            </w:r>
          </w:p>
        </w:tc>
      </w:tr>
      <w:tr w:rsidR="002C6BB2" w:rsidRPr="002C6BB2" w:rsidTr="00553AF8">
        <w:trPr>
          <w:trHeight w:val="769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right="65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Представление, ходатайство на награждение отраслевыми наградами педагогических работников коллектива.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4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Администрация, председатель ППО</w:t>
            </w:r>
          </w:p>
        </w:tc>
      </w:tr>
      <w:tr w:rsidR="002C6BB2" w:rsidRPr="002C6BB2" w:rsidTr="00553AF8">
        <w:trPr>
          <w:trHeight w:val="646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right="201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5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 </w:t>
            </w:r>
          </w:p>
        </w:tc>
      </w:tr>
      <w:tr w:rsidR="002C6BB2" w:rsidRPr="002C6BB2" w:rsidTr="00553AF8">
        <w:trPr>
          <w:trHeight w:val="646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after="6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Отчет о работе ППО за 2025 календарный год. </w:t>
            </w:r>
          </w:p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2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 </w:t>
            </w:r>
          </w:p>
        </w:tc>
      </w:tr>
      <w:tr w:rsidR="002C6BB2" w:rsidRPr="002C6BB2" w:rsidTr="00553AF8">
        <w:trPr>
          <w:trHeight w:val="380"/>
        </w:trPr>
        <w:tc>
          <w:tcPr>
            <w:tcW w:w="14778" w:type="dxa"/>
            <w:gridSpan w:val="4"/>
          </w:tcPr>
          <w:p w:rsidR="002C6BB2" w:rsidRPr="002C6BB2" w:rsidRDefault="002C6BB2" w:rsidP="002C6BB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b/>
                <w:i/>
                <w:color w:val="000000"/>
                <w:sz w:val="28"/>
              </w:rPr>
              <w:t>Заседания профкома</w:t>
            </w:r>
          </w:p>
        </w:tc>
      </w:tr>
      <w:tr w:rsidR="002C6BB2" w:rsidRPr="002C6BB2" w:rsidTr="00553AF8">
        <w:trPr>
          <w:trHeight w:val="325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103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2C6BB2" w:rsidRPr="002C6BB2" w:rsidTr="00553AF8">
        <w:trPr>
          <w:trHeight w:val="325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after="1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Прием новых членов Профсоюза. </w:t>
            </w:r>
          </w:p>
          <w:p w:rsidR="002C6BB2" w:rsidRPr="002C6BB2" w:rsidRDefault="002C6BB2" w:rsidP="002C6BB2">
            <w:pPr>
              <w:spacing w:after="16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Приветствие молодых специалистов.</w:t>
            </w:r>
          </w:p>
          <w:p w:rsidR="002C6BB2" w:rsidRPr="002C6BB2" w:rsidRDefault="002C6BB2" w:rsidP="002C6BB2">
            <w:pPr>
              <w:spacing w:line="292" w:lineRule="auto"/>
              <w:ind w:right="60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2C6BB2" w:rsidRPr="002C6BB2" w:rsidRDefault="002C6BB2" w:rsidP="002C6BB2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6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5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1921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after="19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2C6BB2" w:rsidRPr="002C6BB2" w:rsidRDefault="002C6BB2" w:rsidP="002C6BB2">
            <w:pPr>
              <w:spacing w:after="19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2C6BB2" w:rsidRPr="002C6BB2" w:rsidRDefault="002C6BB2" w:rsidP="002C6BB2">
            <w:pPr>
              <w:spacing w:after="1" w:line="313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7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1597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after="6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2C6BB2" w:rsidRPr="002C6BB2" w:rsidRDefault="002C6BB2" w:rsidP="002C6BB2">
            <w:pPr>
              <w:spacing w:after="63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2C6BB2" w:rsidRPr="002C6BB2" w:rsidRDefault="002C6BB2" w:rsidP="002C6BB2">
            <w:pPr>
              <w:spacing w:after="6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C6BB2" w:rsidRPr="002C6BB2" w:rsidRDefault="002C6BB2" w:rsidP="002C6BB2">
            <w:pPr>
              <w:spacing w:after="66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2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spacing w:after="16"/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C6BB2" w:rsidRPr="002C6BB2" w:rsidRDefault="002C6BB2" w:rsidP="002C6BB2">
            <w:pPr>
              <w:ind w:left="108" w:right="5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646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left="24" w:right="181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Согласование инструкций по технике безопасности. Составление списка юбиляров в 2025 году. </w:t>
            </w:r>
          </w:p>
          <w:p w:rsidR="002C6BB2" w:rsidRPr="002C6BB2" w:rsidRDefault="002C6BB2" w:rsidP="002C6BB2">
            <w:pPr>
              <w:ind w:left="24" w:right="181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2C6BB2" w:rsidRPr="002C6BB2" w:rsidRDefault="002C6BB2" w:rsidP="002C6BB2">
            <w:pPr>
              <w:ind w:left="24" w:right="1811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180" w:type="dxa"/>
          </w:tcPr>
          <w:p w:rsidR="002C6BB2" w:rsidRPr="002C6BB2" w:rsidRDefault="002C6BB2" w:rsidP="002C6BB2">
            <w:pPr>
              <w:spacing w:after="60"/>
              <w:ind w:left="104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C6BB2" w:rsidRPr="002C6BB2" w:rsidRDefault="002C6BB2" w:rsidP="002C6BB2">
            <w:pPr>
              <w:ind w:left="47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643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tabs>
                <w:tab w:val="center" w:pos="266"/>
              </w:tabs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3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1599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after="9" w:line="307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Принятие участия в предварительной тарификации педагогических работников на 2025-2026 учебный год. </w:t>
            </w:r>
          </w:p>
          <w:p w:rsidR="002C6BB2" w:rsidRPr="002C6BB2" w:rsidRDefault="002C6BB2" w:rsidP="002C6BB2">
            <w:pPr>
              <w:spacing w:after="4" w:line="311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180" w:type="dxa"/>
          </w:tcPr>
          <w:p w:rsidR="002C6BB2" w:rsidRPr="002C6BB2" w:rsidRDefault="002C6BB2" w:rsidP="002C6BB2">
            <w:pPr>
              <w:spacing w:after="19"/>
              <w:ind w:left="104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C6BB2" w:rsidRPr="002C6BB2" w:rsidRDefault="002C6BB2" w:rsidP="002C6BB2">
            <w:pPr>
              <w:spacing w:after="59"/>
              <w:ind w:left="104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C6BB2" w:rsidRPr="002C6BB2" w:rsidRDefault="002C6BB2" w:rsidP="002C6BB2">
            <w:pPr>
              <w:ind w:left="45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1597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line="311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2C6BB2" w:rsidRPr="002C6BB2" w:rsidRDefault="002C6BB2" w:rsidP="002C6BB2">
            <w:pPr>
              <w:spacing w:after="3" w:line="314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2C6BB2" w:rsidRPr="002C6BB2" w:rsidRDefault="002C6BB2" w:rsidP="002C6BB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Выписать Профсоюзные газеты на второе полугодие. </w:t>
            </w:r>
          </w:p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5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1596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pacing w:line="295" w:lineRule="auto"/>
              <w:ind w:right="61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2C6BB2" w:rsidRPr="002C6BB2" w:rsidRDefault="002C6BB2" w:rsidP="002C6BB2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5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707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Председатель ППО</w:t>
            </w:r>
          </w:p>
        </w:tc>
      </w:tr>
      <w:tr w:rsidR="002C6BB2" w:rsidRPr="002C6BB2" w:rsidTr="00553AF8">
        <w:trPr>
          <w:trHeight w:val="707"/>
        </w:trPr>
        <w:tc>
          <w:tcPr>
            <w:tcW w:w="14778" w:type="dxa"/>
            <w:gridSpan w:val="4"/>
          </w:tcPr>
          <w:p w:rsidR="002C6BB2" w:rsidRPr="002C6BB2" w:rsidRDefault="002C6BB2" w:rsidP="002C6BB2">
            <w:pPr>
              <w:ind w:left="108" w:right="54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</w:rPr>
            </w:pPr>
            <w:r w:rsidRPr="002C6BB2">
              <w:rPr>
                <w:rFonts w:ascii="Times New Roman" w:hAnsi="Times New Roman" w:cs="Times New Roman"/>
                <w:b/>
                <w:i/>
                <w:color w:val="000000"/>
                <w:sz w:val="28"/>
              </w:rPr>
              <w:t>Профсоюзный контроль</w:t>
            </w:r>
          </w:p>
        </w:tc>
      </w:tr>
      <w:tr w:rsidR="002C6BB2" w:rsidRPr="002C6BB2" w:rsidTr="00553AF8">
        <w:trPr>
          <w:trHeight w:val="707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Проверить ведение личных дел, трудовых договоров, дополнительных соглашений к ТД.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Председатель ППО, профком</w:t>
            </w:r>
          </w:p>
        </w:tc>
      </w:tr>
      <w:tr w:rsidR="002C6BB2" w:rsidRPr="002C6BB2" w:rsidTr="00553AF8">
        <w:trPr>
          <w:trHeight w:val="707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Общественный контроль за </w:t>
            </w:r>
            <w:proofErr w:type="gramStart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соблюдением  охраны</w:t>
            </w:r>
            <w:proofErr w:type="gramEnd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труда и техники безопасности в организации, медицинским осмотром работников. </w:t>
            </w:r>
          </w:p>
          <w:p w:rsidR="002C6BB2" w:rsidRPr="002C6BB2" w:rsidRDefault="002C6BB2" w:rsidP="002C6BB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C6BB2" w:rsidRPr="002C6BB2" w:rsidRDefault="002C6BB2" w:rsidP="002C6BB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Участие в приемке учреждения к новому учебному году - 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softHyphen/>
              <w:t>да.</w:t>
            </w:r>
            <w:r w:rsidRPr="002C6BB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Апрель</w:t>
            </w:r>
          </w:p>
          <w:p w:rsidR="002C6BB2" w:rsidRPr="002C6BB2" w:rsidRDefault="002C6BB2" w:rsidP="002C6BB2">
            <w:pPr>
              <w:ind w:left="4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C6BB2" w:rsidRPr="002C6BB2" w:rsidRDefault="002C6BB2" w:rsidP="002C6BB2">
            <w:pPr>
              <w:ind w:left="4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2C6BB2" w:rsidRPr="002C6BB2" w:rsidRDefault="002C6BB2" w:rsidP="002C6BB2">
            <w:pPr>
              <w:ind w:left="4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Август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Уполномоченный по ОТ</w:t>
            </w:r>
          </w:p>
        </w:tc>
      </w:tr>
      <w:tr w:rsidR="002C6BB2" w:rsidRPr="002C6BB2" w:rsidTr="00553AF8">
        <w:trPr>
          <w:trHeight w:val="707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Изучение выполнения норм коллективного договора, предоставления социальных гарантий, заработной платы, выплат и надбавок, уплаты профсоюзных взносов.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left="4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Май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left="108" w:right="5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Председатель ППО, профком</w:t>
            </w:r>
          </w:p>
        </w:tc>
      </w:tr>
      <w:tr w:rsidR="002C6BB2" w:rsidRPr="002C6BB2" w:rsidTr="00553AF8">
        <w:trPr>
          <w:trHeight w:val="382"/>
        </w:trPr>
        <w:tc>
          <w:tcPr>
            <w:tcW w:w="14778" w:type="dxa"/>
            <w:gridSpan w:val="4"/>
          </w:tcPr>
          <w:p w:rsidR="002C6BB2" w:rsidRPr="002C6BB2" w:rsidRDefault="002C6BB2" w:rsidP="002C6BB2">
            <w:pPr>
              <w:ind w:left="10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2C6BB2" w:rsidRPr="002C6BB2" w:rsidRDefault="002C6BB2" w:rsidP="002C6BB2">
            <w:pPr>
              <w:ind w:left="5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b/>
                <w:i/>
                <w:color w:val="000000"/>
                <w:sz w:val="28"/>
              </w:rPr>
              <w:t>Информационная работа</w:t>
            </w:r>
            <w:r w:rsidRPr="002C6BB2">
              <w:rPr>
                <w:rFonts w:ascii="Times New Roman" w:hAnsi="Times New Roman" w:cs="Times New Roman"/>
                <w:b/>
                <w:i/>
                <w:color w:val="000000"/>
                <w:sz w:val="24"/>
              </w:rPr>
              <w:t xml:space="preserve"> </w:t>
            </w:r>
          </w:p>
          <w:p w:rsidR="002C6BB2" w:rsidRPr="002C6BB2" w:rsidRDefault="002C6BB2" w:rsidP="002C6BB2">
            <w:pPr>
              <w:ind w:left="5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2C6BB2" w:rsidRPr="002C6BB2" w:rsidTr="00553AF8">
        <w:trPr>
          <w:trHeight w:val="644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left="2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ind w:right="55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right="4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562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left="2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right="4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564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left="2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right="4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ППО, профком </w:t>
            </w:r>
          </w:p>
        </w:tc>
      </w:tr>
      <w:tr w:rsidR="002C6BB2" w:rsidRPr="002C6BB2" w:rsidTr="00553AF8">
        <w:trPr>
          <w:trHeight w:val="562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left="2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right="51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Профком, председатель ППО </w:t>
            </w:r>
          </w:p>
        </w:tc>
      </w:tr>
      <w:tr w:rsidR="002C6BB2" w:rsidRPr="002C6BB2" w:rsidTr="00553AF8">
        <w:trPr>
          <w:trHeight w:val="562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left="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ind w:right="51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Профком, председатель ППО </w:t>
            </w:r>
          </w:p>
        </w:tc>
      </w:tr>
      <w:tr w:rsidR="002C6BB2" w:rsidRPr="002C6BB2" w:rsidTr="00553AF8">
        <w:trPr>
          <w:trHeight w:val="643"/>
        </w:trPr>
        <w:tc>
          <w:tcPr>
            <w:tcW w:w="701" w:type="dxa"/>
          </w:tcPr>
          <w:p w:rsidR="002C6BB2" w:rsidRPr="002C6BB2" w:rsidRDefault="002C6BB2" w:rsidP="002C6BB2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715" w:type="dxa"/>
          </w:tcPr>
          <w:p w:rsidR="002C6BB2" w:rsidRPr="002C6BB2" w:rsidRDefault="002C6BB2" w:rsidP="002C6BB2">
            <w:pPr>
              <w:ind w:left="2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Своевременное </w:t>
            </w: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оформление </w:t>
            </w: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документации </w:t>
            </w:r>
            <w:proofErr w:type="gramStart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ab/>
              <w:t>(</w:t>
            </w:r>
            <w:proofErr w:type="gramEnd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протоколов </w:t>
            </w: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заседаний </w:t>
            </w: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2C6BB2" w:rsidRPr="002C6BB2" w:rsidRDefault="002C6BB2" w:rsidP="002C6BB2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Председатель ППО  </w:t>
            </w:r>
          </w:p>
        </w:tc>
      </w:tr>
      <w:tr w:rsidR="002C6BB2" w:rsidRPr="002C6BB2" w:rsidTr="00553AF8">
        <w:trPr>
          <w:trHeight w:val="382"/>
        </w:trPr>
        <w:tc>
          <w:tcPr>
            <w:tcW w:w="14778" w:type="dxa"/>
            <w:gridSpan w:val="4"/>
          </w:tcPr>
          <w:p w:rsidR="002C6BB2" w:rsidRPr="002C6BB2" w:rsidRDefault="002C6BB2" w:rsidP="002C6BB2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b/>
                <w:i/>
                <w:color w:val="000000"/>
                <w:sz w:val="28"/>
              </w:rPr>
              <w:t>Культурно - массовые мероприятия</w:t>
            </w:r>
            <w:r w:rsidRPr="002C6BB2">
              <w:rPr>
                <w:rFonts w:ascii="Times New Roman" w:hAnsi="Times New Roman" w:cs="Times New Roman"/>
                <w:b/>
                <w:i/>
                <w:color w:val="000000"/>
                <w:sz w:val="24"/>
              </w:rPr>
              <w:t xml:space="preserve"> </w:t>
            </w:r>
          </w:p>
        </w:tc>
      </w:tr>
      <w:tr w:rsidR="002C6BB2" w:rsidRPr="002C6BB2" w:rsidTr="00553AF8">
        <w:trPr>
          <w:trHeight w:val="2578"/>
        </w:trPr>
        <w:tc>
          <w:tcPr>
            <w:tcW w:w="14778" w:type="dxa"/>
            <w:gridSpan w:val="4"/>
          </w:tcPr>
          <w:p w:rsidR="002C6BB2" w:rsidRPr="002C6BB2" w:rsidRDefault="002C6BB2" w:rsidP="002C6BB2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Работа с письмами, заявлениями и жалобами в профком. </w:t>
            </w:r>
          </w:p>
          <w:p w:rsidR="002C6BB2" w:rsidRPr="002C6BB2" w:rsidRDefault="002C6BB2" w:rsidP="002C6BB2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2C6BB2" w:rsidRPr="002C6BB2" w:rsidRDefault="002C6BB2" w:rsidP="002C6BB2">
            <w:pPr>
              <w:spacing w:line="275" w:lineRule="auto"/>
              <w:ind w:left="360" w:right="3734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-1 сентября 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Дню учителя 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Новому году 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23 февраля 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8 марта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День пожилого человека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День инвалидов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День Победы</w:t>
            </w:r>
          </w:p>
          <w:p w:rsidR="002C6BB2" w:rsidRPr="002C6BB2" w:rsidRDefault="002C6BB2" w:rsidP="002C6BB2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Окончание учебного года</w:t>
            </w:r>
          </w:p>
          <w:p w:rsidR="002C6BB2" w:rsidRPr="002C6BB2" w:rsidRDefault="002C6BB2" w:rsidP="002C6BB2">
            <w:pPr>
              <w:spacing w:after="26"/>
              <w:ind w:left="559"/>
              <w:rPr>
                <w:rFonts w:ascii="Times New Roman" w:eastAsia="Calibri" w:hAnsi="Times New Roman" w:cs="Times New Roman"/>
                <w:color w:val="000000"/>
              </w:rPr>
            </w:pPr>
          </w:p>
          <w:p w:rsidR="002C6BB2" w:rsidRPr="002C6BB2" w:rsidRDefault="002C6BB2" w:rsidP="002C6BB2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Организация поздравлений учителей и ветеранов – юбиляров, памятными датами, событиями. </w:t>
            </w:r>
          </w:p>
          <w:p w:rsidR="002C6BB2" w:rsidRPr="002C6BB2" w:rsidRDefault="002C6BB2" w:rsidP="002C6BB2">
            <w:pPr>
              <w:numPr>
                <w:ilvl w:val="0"/>
                <w:numId w:val="3"/>
              </w:numPr>
              <w:ind w:hanging="34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Способствовать проведению смотров-конкурсов, соревнований, дней здоровья</w:t>
            </w:r>
            <w:r w:rsidRPr="002C6BB2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, выездов, экскурсий</w:t>
            </w:r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2C6BB2" w:rsidRPr="002C6BB2" w:rsidRDefault="002C6BB2" w:rsidP="002C6BB2">
            <w:pPr>
              <w:numPr>
                <w:ilvl w:val="0"/>
                <w:numId w:val="3"/>
              </w:numPr>
              <w:ind w:hanging="348"/>
              <w:rPr>
                <w:rFonts w:ascii="Times New Roman" w:eastAsia="Calibri" w:hAnsi="Times New Roman" w:cs="Times New Roman"/>
                <w:color w:val="000000"/>
              </w:rPr>
            </w:pPr>
            <w:r w:rsidRPr="002C6BB2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>рганизовать</w:t>
            </w:r>
            <w:proofErr w:type="spellEnd"/>
            <w:r w:rsidRPr="002C6BB2">
              <w:rPr>
                <w:rFonts w:ascii="Times New Roman" w:hAnsi="Times New Roman" w:cs="Times New Roman"/>
                <w:color w:val="000000"/>
                <w:sz w:val="24"/>
              </w:rPr>
              <w:t xml:space="preserve"> 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2C6BB2" w:rsidRPr="002C6BB2" w:rsidRDefault="002C6BB2" w:rsidP="002C6BB2">
      <w:pPr>
        <w:spacing w:after="0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r w:rsidRPr="002C6BB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2C6BB2" w:rsidRPr="002C6BB2" w:rsidRDefault="002C6BB2" w:rsidP="002C6BB2">
      <w:pPr>
        <w:spacing w:after="0"/>
        <w:jc w:val="both"/>
        <w:rPr>
          <w:rFonts w:ascii="Times New Roman" w:eastAsia="Calibri" w:hAnsi="Times New Roman" w:cs="Times New Roman"/>
          <w:color w:val="000000"/>
          <w:lang w:eastAsia="ru-RU"/>
        </w:rPr>
      </w:pPr>
      <w:r w:rsidRPr="002C6BB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DD601A" w:rsidRDefault="0018108C">
      <w:bookmarkStart w:id="0" w:name="_GoBack"/>
      <w:bookmarkEnd w:id="0"/>
    </w:p>
    <w:sectPr w:rsidR="00DD601A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BB2"/>
    <w:rsid w:val="0018108C"/>
    <w:rsid w:val="0024499C"/>
    <w:rsid w:val="002C6BB2"/>
    <w:rsid w:val="0073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FDE6C-B474-4891-B443-6D6FB622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6BB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866</Words>
  <Characters>4941</Characters>
  <Application>Microsoft Office Word</Application>
  <DocSecurity>0</DocSecurity>
  <Lines>41</Lines>
  <Paragraphs>11</Paragraphs>
  <ScaleCrop>false</ScaleCrop>
  <Company/>
  <LinksUpToDate>false</LinksUpToDate>
  <CharactersWithSpaces>5796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школа5</dc:creator>
  <cp:keywords/>
  <dc:description/>
  <cp:lastModifiedBy>школа5</cp:lastModifiedBy>
  <cp:revision>3</cp:revision>
  <dcterms:created xsi:type="dcterms:W3CDTF">2025-02-25T09:16:00Z</dcterms:created>
  <dcterms:modified xsi:type="dcterms:W3CDTF">2025-02-27T17:36:00Z</dcterms:modified>
</cp:coreProperties>
</file>